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B2A" w:rsidRPr="00404B2A" w:rsidRDefault="00404B2A" w:rsidP="00404B2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04B2A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Pr="00404B2A">
        <w:rPr>
          <w:rFonts w:ascii="Times New Roman" w:eastAsia="Times New Roman" w:hAnsi="Times New Roman" w:cs="Times New Roman"/>
          <w:sz w:val="24"/>
          <w:szCs w:val="24"/>
        </w:rPr>
        <w:t>SỞ Y TẾ ĐỒNG THÁP</w:t>
      </w:r>
      <w:r w:rsidRPr="00404B2A">
        <w:rPr>
          <w:rFonts w:ascii="Times New Roman" w:eastAsia="Times New Roman" w:hAnsi="Times New Roman" w:cs="Times New Roman"/>
          <w:sz w:val="26"/>
          <w:szCs w:val="26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</w:t>
      </w:r>
      <w:r w:rsidRPr="00404B2A">
        <w:rPr>
          <w:rFonts w:ascii="Times New Roman" w:eastAsia="Times New Roman" w:hAnsi="Times New Roman" w:cs="Times New Roman"/>
          <w:b/>
          <w:sz w:val="24"/>
          <w:szCs w:val="24"/>
        </w:rPr>
        <w:t>CỘNG HÒA XÃ HỘI CHỦ NGHĨA VIỆT NAM</w:t>
      </w:r>
    </w:p>
    <w:p w:rsidR="00404B2A" w:rsidRPr="00404B2A" w:rsidRDefault="00404B2A" w:rsidP="00404B2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04B2A">
        <w:rPr>
          <w:rFonts w:ascii="Times New Roman" w:eastAsia="Times New Roman" w:hAnsi="Times New Roman" w:cs="Times New Roman"/>
          <w:b/>
          <w:sz w:val="24"/>
          <w:szCs w:val="24"/>
        </w:rPr>
        <w:t>BỆNH VIỆN ĐA KHOA SA ĐÉC</w:t>
      </w:r>
      <w:r w:rsidRPr="00404B2A"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                   Độc lập - Tự do- Hạnh phúc</w:t>
      </w:r>
    </w:p>
    <w:p w:rsidR="00404B2A" w:rsidRPr="00404B2A" w:rsidRDefault="00036C7C" w:rsidP="00404B2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3658B0E" wp14:editId="0994638B">
                <wp:simplePos x="0" y="0"/>
                <wp:positionH relativeFrom="column">
                  <wp:posOffset>685800</wp:posOffset>
                </wp:positionH>
                <wp:positionV relativeFrom="paragraph">
                  <wp:posOffset>60325</wp:posOffset>
                </wp:positionV>
                <wp:extent cx="790575" cy="0"/>
                <wp:effectExtent l="0" t="0" r="9525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905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4pt,4.75pt" to="116.25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">
                <o:lock v:ext="edit" shapetype="f"/>
              </v:line>
            </w:pict>
          </mc:Fallback>
        </mc:AlternateContent>
      </w:r>
      <w:r w:rsidR="00404B2A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2319A7" wp14:editId="3D9BF728">
                <wp:simplePos x="0" y="0"/>
                <wp:positionH relativeFrom="column">
                  <wp:posOffset>3120390</wp:posOffset>
                </wp:positionH>
                <wp:positionV relativeFrom="paragraph">
                  <wp:posOffset>57785</wp:posOffset>
                </wp:positionV>
                <wp:extent cx="1943100" cy="0"/>
                <wp:effectExtent l="0" t="0" r="19050" b="190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5.7pt,4.55pt" to="398.7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"/>
            </w:pict>
          </mc:Fallback>
        </mc:AlternateContent>
      </w:r>
    </w:p>
    <w:p w:rsidR="00404B2A" w:rsidRPr="00404B2A" w:rsidRDefault="00527298" w:rsidP="00527298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Số:        /BVĐKSĐ</w:t>
      </w:r>
      <w:r w:rsidR="00036C7C">
        <w:rPr>
          <w:rFonts w:ascii="Times New Roman" w:eastAsia="Times New Roman" w:hAnsi="Times New Roman" w:cs="Times New Roman"/>
          <w:sz w:val="26"/>
          <w:szCs w:val="26"/>
        </w:rPr>
        <w:t>-HCQT</w:t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     </w:t>
      </w:r>
      <w:r w:rsidR="00404B2A" w:rsidRPr="00404B2A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="005F19E5">
        <w:rPr>
          <w:rFonts w:ascii="Times New Roman" w:eastAsia="Times New Roman" w:hAnsi="Times New Roman" w:cs="Times New Roman"/>
          <w:sz w:val="26"/>
          <w:szCs w:val="26"/>
        </w:rPr>
        <w:t xml:space="preserve">            </w:t>
      </w:r>
      <w:bookmarkStart w:id="0" w:name="_GoBack"/>
      <w:bookmarkEnd w:id="0"/>
      <w:r w:rsidR="00404B2A" w:rsidRPr="00404B2A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404B2A" w:rsidRPr="00404B2A">
        <w:rPr>
          <w:rFonts w:ascii="Times New Roman" w:eastAsia="Times New Roman" w:hAnsi="Times New Roman" w:cs="Times New Roman"/>
          <w:i/>
          <w:sz w:val="26"/>
          <w:szCs w:val="26"/>
        </w:rPr>
        <w:t>Sa Đéc, ngày       tháng  02  năm  2023</w:t>
      </w:r>
    </w:p>
    <w:p w:rsidR="00741F87" w:rsidRDefault="00741F87" w:rsidP="00404B2A">
      <w:pPr>
        <w:spacing w:after="0" w:line="240" w:lineRule="auto"/>
        <w:rPr>
          <w:rFonts w:ascii="Times New Roman" w:eastAsia="Times New Roman" w:hAnsi="Times New Roman" w:cs="Times New Roman"/>
          <w:i/>
          <w:sz w:val="12"/>
          <w:szCs w:val="28"/>
        </w:rPr>
      </w:pPr>
    </w:p>
    <w:p w:rsidR="00527298" w:rsidRPr="00527298" w:rsidRDefault="00404B2A" w:rsidP="0052729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527298">
        <w:rPr>
          <w:rFonts w:ascii="Times New Roman" w:eastAsia="Times New Roman" w:hAnsi="Times New Roman" w:cs="Times New Roman"/>
          <w:sz w:val="26"/>
          <w:szCs w:val="26"/>
        </w:rPr>
        <w:t>V/v thông báo kết quả trúng thầu</w:t>
      </w:r>
    </w:p>
    <w:p w:rsidR="00527298" w:rsidRDefault="00527298" w:rsidP="00404B2A">
      <w:pPr>
        <w:spacing w:after="120" w:line="240" w:lineRule="auto"/>
        <w:ind w:left="145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527298" w:rsidRDefault="00527298" w:rsidP="00404B2A">
      <w:pPr>
        <w:spacing w:after="120" w:line="240" w:lineRule="auto"/>
        <w:ind w:left="1455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leGrid"/>
        <w:tblW w:w="8151" w:type="dxa"/>
        <w:tblInd w:w="14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4"/>
        <w:gridCol w:w="6237"/>
      </w:tblGrid>
      <w:tr w:rsidR="00527298" w:rsidTr="00527298">
        <w:tc>
          <w:tcPr>
            <w:tcW w:w="1914" w:type="dxa"/>
          </w:tcPr>
          <w:p w:rsidR="00527298" w:rsidRDefault="00527298" w:rsidP="00527298">
            <w:pPr>
              <w:spacing w:after="120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4B2A">
              <w:rPr>
                <w:rFonts w:ascii="Times New Roman" w:eastAsia="Times New Roman" w:hAnsi="Times New Roman" w:cs="Times New Roman"/>
                <w:sz w:val="28"/>
                <w:szCs w:val="28"/>
              </w:rPr>
              <w:t>Kính gửi:</w:t>
            </w:r>
          </w:p>
        </w:tc>
        <w:tc>
          <w:tcPr>
            <w:tcW w:w="6237" w:type="dxa"/>
          </w:tcPr>
          <w:p w:rsidR="00527298" w:rsidRPr="00404B2A" w:rsidRDefault="00527298" w:rsidP="00527298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 w:rsidRPr="00404B2A">
              <w:rPr>
                <w:rFonts w:ascii="Times New Roman" w:eastAsia="Times New Roman" w:hAnsi="Times New Roman" w:cs="Times New Roman"/>
                <w:sz w:val="28"/>
                <w:szCs w:val="28"/>
                <w:lang w:val="sv-SE"/>
              </w:rPr>
              <w:t>Công ty TNHH TM và DV Hàng Hải Cá Heo Xanh</w:t>
            </w:r>
          </w:p>
          <w:p w:rsidR="00527298" w:rsidRPr="00404B2A" w:rsidRDefault="00527298" w:rsidP="00527298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</w:pPr>
            <w:r w:rsidRPr="00404B2A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Địa c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hỉ: 71/11 Đường 59, Phường 14, q</w:t>
            </w:r>
            <w:r w:rsidRPr="00404B2A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uận Gò Vấp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 xml:space="preserve">, </w:t>
            </w:r>
            <w:r w:rsidRPr="00404B2A">
              <w:rPr>
                <w:rFonts w:ascii="Times New Roman" w:eastAsia="Times New Roman" w:hAnsi="Times New Roman" w:cs="Times New Roman"/>
                <w:sz w:val="28"/>
                <w:szCs w:val="28"/>
                <w:lang w:val="pt-BR"/>
              </w:rPr>
              <w:t>Thành phố Hồ Chí Minh.</w:t>
            </w:r>
          </w:p>
          <w:p w:rsidR="00527298" w:rsidRDefault="00527298" w:rsidP="00404B2A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04B2A" w:rsidRPr="00404B2A" w:rsidRDefault="00404B2A" w:rsidP="00404B2A">
      <w:pPr>
        <w:tabs>
          <w:tab w:val="left" w:pos="270"/>
          <w:tab w:val="center" w:pos="4680"/>
          <w:tab w:val="right" w:pos="9360"/>
          <w:tab w:val="left" w:pos="9570"/>
        </w:tabs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val="pt-BR" w:eastAsia="x-none"/>
        </w:rPr>
      </w:pPr>
    </w:p>
    <w:p w:rsidR="00404B2A" w:rsidRPr="00404B2A" w:rsidRDefault="00404B2A" w:rsidP="007A38E7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vi-VN"/>
        </w:rPr>
      </w:pPr>
      <w:r w:rsidRPr="00404B2A">
        <w:rPr>
          <w:rFonts w:ascii="Times New Roman" w:eastAsia="Times New Roman" w:hAnsi="Times New Roman" w:cs="Times New Roman"/>
          <w:sz w:val="28"/>
          <w:szCs w:val="28"/>
          <w:lang w:val="pt-BR"/>
        </w:rPr>
        <w:t xml:space="preserve">Căn cứ Quyết định số: 217/QĐ-BVĐKSĐ ngày 07 tháng 02 năm </w:t>
      </w:r>
      <w:r w:rsidR="007A38E7">
        <w:rPr>
          <w:rFonts w:ascii="Times New Roman" w:eastAsia="Times New Roman" w:hAnsi="Times New Roman" w:cs="Times New Roman"/>
          <w:sz w:val="28"/>
          <w:szCs w:val="28"/>
          <w:lang w:val="pt-BR"/>
        </w:rPr>
        <w:t>2023 của Giám Đốc Bệnh viện Đa k</w:t>
      </w:r>
      <w:r w:rsidRPr="00404B2A">
        <w:rPr>
          <w:rFonts w:ascii="Times New Roman" w:eastAsia="Times New Roman" w:hAnsi="Times New Roman" w:cs="Times New Roman"/>
          <w:sz w:val="28"/>
          <w:szCs w:val="28"/>
          <w:lang w:val="pt-BR"/>
        </w:rPr>
        <w:t>hoa Sa Đéc, về việc phê duyệt kết quả chỉ định thầu rút gọn gói thầu:</w:t>
      </w:r>
      <w:r w:rsidRPr="00404B2A">
        <w:rPr>
          <w:rFonts w:ascii="Times New Roman" w:eastAsia="Times New Roman" w:hAnsi="Times New Roman" w:cs="Times New Roman"/>
          <w:sz w:val="28"/>
          <w:szCs w:val="28"/>
          <w:lang w:val="vi-VN"/>
        </w:rPr>
        <w:t xml:space="preserve"> Mua sắm vật tư sửa chữa, bảo trì hệ thống</w:t>
      </w:r>
      <w:r w:rsidRPr="00404B2A">
        <w:rPr>
          <w:rFonts w:ascii="Times New Roman" w:eastAsia="Times New Roman" w:hAnsi="Times New Roman" w:cs="Times New Roman"/>
          <w:sz w:val="28"/>
          <w:szCs w:val="28"/>
          <w:lang w:val="sv-SE"/>
        </w:rPr>
        <w:t xml:space="preserve"> điện</w:t>
      </w:r>
      <w:r w:rsidRPr="00404B2A">
        <w:rPr>
          <w:rFonts w:ascii="Times New Roman" w:eastAsia="Times New Roman" w:hAnsi="Times New Roman" w:cs="Times New Roman"/>
          <w:sz w:val="28"/>
          <w:szCs w:val="28"/>
          <w:lang w:val="vi-VN"/>
        </w:rPr>
        <w:t xml:space="preserve"> </w:t>
      </w:r>
      <w:r w:rsidRPr="00404B2A">
        <w:rPr>
          <w:rFonts w:ascii="Times New Roman" w:eastAsia="Times New Roman" w:hAnsi="Times New Roman" w:cs="Times New Roman"/>
          <w:sz w:val="28"/>
          <w:szCs w:val="24"/>
          <w:lang w:val="sv-SE"/>
        </w:rPr>
        <w:t>tại Bệnh viện Đa khoa Sa Đéc</w:t>
      </w:r>
      <w:r w:rsidRPr="00404B2A">
        <w:rPr>
          <w:rFonts w:ascii="Times New Roman" w:eastAsia="Times New Roman" w:hAnsi="Times New Roman" w:cs="Times New Roman"/>
          <w:sz w:val="28"/>
          <w:szCs w:val="28"/>
          <w:lang w:val="nl-NL"/>
        </w:rPr>
        <w:t>.</w:t>
      </w:r>
    </w:p>
    <w:p w:rsidR="00404B2A" w:rsidRPr="00404B2A" w:rsidRDefault="00404B2A" w:rsidP="007A38E7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nl-NL"/>
        </w:rPr>
      </w:pPr>
      <w:r w:rsidRPr="00404B2A">
        <w:rPr>
          <w:rFonts w:ascii="Times New Roman" w:eastAsia="Times New Roman" w:hAnsi="Times New Roman" w:cs="Times New Roman"/>
          <w:sz w:val="28"/>
          <w:szCs w:val="28"/>
          <w:lang w:val="vi-VN"/>
        </w:rPr>
        <w:t xml:space="preserve">Bệnh viện Đa khoa Sa Đéc trân trọng thông báo đến </w:t>
      </w:r>
      <w:r w:rsidRPr="00404B2A">
        <w:rPr>
          <w:rFonts w:ascii="Times New Roman" w:eastAsia="Times New Roman" w:hAnsi="Times New Roman" w:cs="Times New Roman"/>
          <w:sz w:val="28"/>
          <w:szCs w:val="28"/>
          <w:lang w:val="sv-SE"/>
        </w:rPr>
        <w:t>Công ty TNHH TM và DV Hàng Hải Cá Heo Xanh</w:t>
      </w:r>
      <w:r w:rsidRPr="00404B2A">
        <w:rPr>
          <w:rFonts w:ascii="Times New Roman" w:eastAsia="Times New Roman" w:hAnsi="Times New Roman" w:cs="Times New Roman"/>
          <w:sz w:val="28"/>
          <w:szCs w:val="28"/>
          <w:lang w:val="vi-VN"/>
        </w:rPr>
        <w:t xml:space="preserve"> là đơn vị đã trúng thầu gói thầu: Mua sắm vật tư sửa chữa, bảo trì hệ thống</w:t>
      </w:r>
      <w:r w:rsidRPr="00404B2A">
        <w:rPr>
          <w:rFonts w:ascii="Times New Roman" w:eastAsia="Times New Roman" w:hAnsi="Times New Roman" w:cs="Times New Roman"/>
          <w:sz w:val="28"/>
          <w:szCs w:val="28"/>
          <w:lang w:val="sv-SE"/>
        </w:rPr>
        <w:t xml:space="preserve"> điện</w:t>
      </w:r>
      <w:r w:rsidRPr="00404B2A">
        <w:rPr>
          <w:rFonts w:ascii="Times New Roman" w:eastAsia="Times New Roman" w:hAnsi="Times New Roman" w:cs="Times New Roman"/>
          <w:sz w:val="28"/>
          <w:szCs w:val="28"/>
          <w:lang w:val="vi-VN"/>
        </w:rPr>
        <w:t xml:space="preserve"> </w:t>
      </w:r>
      <w:r w:rsidRPr="00404B2A">
        <w:rPr>
          <w:rFonts w:ascii="Times New Roman" w:eastAsia="Times New Roman" w:hAnsi="Times New Roman" w:cs="Times New Roman"/>
          <w:sz w:val="28"/>
          <w:szCs w:val="24"/>
          <w:lang w:val="sv-SE"/>
        </w:rPr>
        <w:t>tại Bệnh viện Đa khoa Sa Đéc</w:t>
      </w:r>
      <w:r w:rsidRPr="00404B2A">
        <w:rPr>
          <w:rFonts w:ascii="Times New Roman" w:eastAsia="Times New Roman" w:hAnsi="Times New Roman" w:cs="Times New Roman"/>
          <w:sz w:val="28"/>
          <w:szCs w:val="28"/>
          <w:lang w:val="nl-NL"/>
        </w:rPr>
        <w:t>.</w:t>
      </w:r>
    </w:p>
    <w:p w:rsidR="00404B2A" w:rsidRPr="007A38E7" w:rsidRDefault="00404B2A" w:rsidP="007A38E7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8E7">
        <w:rPr>
          <w:rFonts w:ascii="Times New Roman" w:eastAsia="Times New Roman" w:hAnsi="Times New Roman" w:cs="Times New Roman"/>
          <w:sz w:val="28"/>
          <w:szCs w:val="28"/>
          <w:lang w:val="vi-VN"/>
        </w:rPr>
        <w:t xml:space="preserve">Giá đề nghị trúng thầu: </w:t>
      </w:r>
      <w:r w:rsidRPr="007A38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nl-NL"/>
        </w:rPr>
        <w:t>99.683.220</w:t>
      </w:r>
      <w:r w:rsidRPr="007A38E7">
        <w:rPr>
          <w:rFonts w:ascii="Times New Roman" w:eastAsia="Times New Roman" w:hAnsi="Times New Roman" w:cs="Times New Roman"/>
          <w:b/>
          <w:bCs/>
          <w:sz w:val="28"/>
          <w:szCs w:val="28"/>
          <w:lang w:val="nl-NL"/>
        </w:rPr>
        <w:t>đ</w:t>
      </w:r>
      <w:r w:rsidR="007A38E7">
        <w:rPr>
          <w:rFonts w:ascii="Times New Roman" w:eastAsia="Times New Roman" w:hAnsi="Times New Roman" w:cs="Times New Roman"/>
          <w:b/>
          <w:bCs/>
          <w:sz w:val="28"/>
          <w:szCs w:val="28"/>
          <w:lang w:val="nl-NL"/>
        </w:rPr>
        <w:t xml:space="preserve">. </w:t>
      </w:r>
      <w:r w:rsidRPr="007A38E7">
        <w:rPr>
          <w:rFonts w:ascii="Times New Roman" w:eastAsia="Times New Roman" w:hAnsi="Times New Roman" w:cs="Times New Roman"/>
          <w:i/>
          <w:sz w:val="28"/>
          <w:szCs w:val="28"/>
          <w:lang w:val="nl-NL"/>
        </w:rPr>
        <w:t>(</w:t>
      </w:r>
      <w:r w:rsidRPr="007A38E7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nl-NL"/>
        </w:rPr>
        <w:t>Chín mươi chín triệu, sáu trăm tám mươi ba ngàn, hai trăm hai mươi đồng</w:t>
      </w:r>
      <w:r w:rsidR="007A38E7">
        <w:rPr>
          <w:rFonts w:ascii="Times New Roman" w:eastAsia="Times New Roman" w:hAnsi="Times New Roman" w:cs="Times New Roman"/>
          <w:i/>
          <w:sz w:val="28"/>
          <w:szCs w:val="28"/>
          <w:lang w:val="nl-NL"/>
        </w:rPr>
        <w:t>)</w:t>
      </w:r>
    </w:p>
    <w:p w:rsidR="007A38E7" w:rsidRPr="007A38E7" w:rsidRDefault="007A38E7" w:rsidP="007A38E7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pt-BR"/>
        </w:rPr>
      </w:pPr>
      <w:r w:rsidRPr="007A38E7">
        <w:rPr>
          <w:rFonts w:ascii="Times New Roman" w:eastAsia="Times New Roman" w:hAnsi="Times New Roman" w:cs="Times New Roman"/>
          <w:sz w:val="28"/>
          <w:szCs w:val="28"/>
          <w:lang w:val="pt-BR"/>
        </w:rPr>
        <w:t>Hình thức hợp đồng: trọn gói.</w:t>
      </w:r>
    </w:p>
    <w:p w:rsidR="00404B2A" w:rsidRPr="00404B2A" w:rsidRDefault="00404B2A" w:rsidP="007A38E7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pt-BR"/>
        </w:rPr>
      </w:pPr>
      <w:r w:rsidRPr="007A38E7">
        <w:rPr>
          <w:rFonts w:ascii="Times New Roman" w:eastAsia="Times New Roman" w:hAnsi="Times New Roman" w:cs="Times New Roman"/>
          <w:sz w:val="28"/>
          <w:szCs w:val="28"/>
          <w:lang w:val="pt-BR"/>
        </w:rPr>
        <w:t>Thời gian thực hiện hợp đồng:</w:t>
      </w:r>
      <w:r w:rsidRPr="00404B2A">
        <w:rPr>
          <w:rFonts w:ascii="Times New Roman" w:eastAsia="Times New Roman" w:hAnsi="Times New Roman" w:cs="Times New Roman"/>
          <w:sz w:val="28"/>
          <w:szCs w:val="28"/>
          <w:lang w:val="pt-BR"/>
        </w:rPr>
        <w:t xml:space="preserve"> </w:t>
      </w:r>
      <w:r w:rsidRPr="007A38E7">
        <w:rPr>
          <w:rFonts w:ascii="Times New Roman" w:eastAsia="Times New Roman" w:hAnsi="Times New Roman" w:cs="Times New Roman"/>
          <w:sz w:val="28"/>
          <w:szCs w:val="28"/>
          <w:lang w:val="pt-BR"/>
        </w:rPr>
        <w:t>12 tháng,</w:t>
      </w:r>
      <w:r w:rsidRPr="00404B2A">
        <w:rPr>
          <w:rFonts w:ascii="Times New Roman" w:eastAsia="Times New Roman" w:hAnsi="Times New Roman" w:cs="Times New Roman"/>
          <w:sz w:val="28"/>
          <w:szCs w:val="28"/>
          <w:lang w:val="pt-BR"/>
        </w:rPr>
        <w:t xml:space="preserve"> từ ngày ký hợp đồng.</w:t>
      </w:r>
    </w:p>
    <w:p w:rsidR="007A38E7" w:rsidRDefault="00404B2A" w:rsidP="007A38E7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pt-BR"/>
        </w:rPr>
      </w:pPr>
      <w:r w:rsidRPr="00404B2A">
        <w:rPr>
          <w:rFonts w:ascii="Times New Roman" w:eastAsia="Times New Roman" w:hAnsi="Times New Roman" w:cs="Times New Roman"/>
          <w:sz w:val="28"/>
          <w:szCs w:val="28"/>
          <w:lang w:val="pt-BR"/>
        </w:rPr>
        <w:t xml:space="preserve"> Điều kiện thanh toán và phương thức thanh toán: thanh toán bằng phương thức chuyển khoản.</w:t>
      </w:r>
    </w:p>
    <w:p w:rsidR="007A38E7" w:rsidRDefault="00404B2A" w:rsidP="007A38E7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pt-BR"/>
        </w:rPr>
      </w:pPr>
      <w:r w:rsidRPr="00404B2A">
        <w:rPr>
          <w:rFonts w:ascii="Times New Roman" w:eastAsia="Times New Roman" w:hAnsi="Times New Roman" w:cs="Times New Roman"/>
          <w:sz w:val="28"/>
          <w:szCs w:val="28"/>
          <w:lang w:val="pt-BR"/>
        </w:rPr>
        <w:t xml:space="preserve">Đề nghị đơn vị trúng thầu </w:t>
      </w:r>
      <w:r w:rsidR="007A38E7">
        <w:rPr>
          <w:rFonts w:ascii="Times New Roman" w:eastAsia="Times New Roman" w:hAnsi="Times New Roman" w:cs="Times New Roman"/>
          <w:sz w:val="28"/>
          <w:szCs w:val="28"/>
          <w:lang w:val="pt-BR"/>
        </w:rPr>
        <w:t>cử cán bộ có thẩm quyền đến Bệnh viện Đa khoa</w:t>
      </w:r>
      <w:r w:rsidRPr="00404B2A">
        <w:rPr>
          <w:rFonts w:ascii="Times New Roman" w:eastAsia="Times New Roman" w:hAnsi="Times New Roman" w:cs="Times New Roman"/>
          <w:sz w:val="28"/>
          <w:szCs w:val="28"/>
          <w:lang w:val="pt-BR"/>
        </w:rPr>
        <w:t xml:space="preserve"> Sa Đéc để tiến hành ký kết hợp đồng theo quy định.</w:t>
      </w:r>
    </w:p>
    <w:p w:rsidR="007A38E7" w:rsidRDefault="00404B2A" w:rsidP="007A38E7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pt-BR"/>
        </w:rPr>
      </w:pPr>
      <w:r w:rsidRPr="00404B2A">
        <w:rPr>
          <w:rFonts w:ascii="Times New Roman" w:eastAsia="Times New Roman" w:hAnsi="Times New Roman" w:cs="Times New Roman"/>
          <w:sz w:val="28"/>
          <w:szCs w:val="28"/>
          <w:lang w:val="pt-BR"/>
        </w:rPr>
        <w:t>Bệnh viện Đa khoa Sa Đéc kính đề nghị đơn vị trúng thầu thực hiện đúng theo tinh thần thông báo này.</w:t>
      </w:r>
    </w:p>
    <w:p w:rsidR="00404B2A" w:rsidRPr="007A38E7" w:rsidRDefault="00404B2A" w:rsidP="007A38E7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pt-BR"/>
        </w:rPr>
      </w:pPr>
      <w:r w:rsidRPr="00404B2A">
        <w:rPr>
          <w:rFonts w:ascii="Times New Roman" w:eastAsia="Times New Roman" w:hAnsi="Times New Roman" w:cs="Times New Roman"/>
          <w:sz w:val="28"/>
          <w:szCs w:val="28"/>
        </w:rPr>
        <w:t>Trân trọng kính chào./.</w:t>
      </w: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04B2A" w:rsidRPr="00404B2A" w:rsidTr="00412789">
        <w:trPr>
          <w:jc w:val="center"/>
        </w:trPr>
        <w:tc>
          <w:tcPr>
            <w:tcW w:w="4360" w:type="dxa"/>
          </w:tcPr>
          <w:p w:rsidR="00404B2A" w:rsidRPr="00404B2A" w:rsidRDefault="00404B2A" w:rsidP="00404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4"/>
                <w:szCs w:val="28"/>
              </w:rPr>
            </w:pPr>
          </w:p>
          <w:p w:rsidR="00404B2A" w:rsidRPr="00404B2A" w:rsidRDefault="00404B2A" w:rsidP="00404B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/>
              </w:rPr>
            </w:pPr>
            <w:r w:rsidRPr="00404B2A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val="vi-VN"/>
              </w:rPr>
              <w:t>Nơi nhận:</w:t>
            </w:r>
            <w:r w:rsidRPr="00404B2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/>
              </w:rPr>
              <w:tab/>
            </w:r>
            <w:r w:rsidRPr="00404B2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/>
              </w:rPr>
              <w:tab/>
            </w:r>
            <w:r w:rsidRPr="00404B2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/>
              </w:rPr>
              <w:tab/>
            </w:r>
            <w:r w:rsidRPr="00404B2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/>
              </w:rPr>
              <w:tab/>
            </w:r>
          </w:p>
          <w:p w:rsidR="00404B2A" w:rsidRPr="00404B2A" w:rsidRDefault="00404B2A" w:rsidP="00404B2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val="vi-VN"/>
              </w:rPr>
            </w:pPr>
            <w:r w:rsidRPr="00404B2A">
              <w:rPr>
                <w:rFonts w:ascii="Times New Roman" w:eastAsia="Times New Roman" w:hAnsi="Times New Roman" w:cs="Times New Roman"/>
                <w:szCs w:val="28"/>
                <w:lang w:val="vi-VN"/>
              </w:rPr>
              <w:t>- Như trên;</w:t>
            </w:r>
          </w:p>
          <w:p w:rsidR="00404B2A" w:rsidRPr="00404B2A" w:rsidRDefault="00404B2A" w:rsidP="00404B2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val="vi-VN"/>
              </w:rPr>
            </w:pPr>
            <w:r w:rsidRPr="00404B2A">
              <w:rPr>
                <w:rFonts w:ascii="Times New Roman" w:eastAsia="Times New Roman" w:hAnsi="Times New Roman" w:cs="Times New Roman"/>
                <w:szCs w:val="28"/>
                <w:lang w:val="vi-VN"/>
              </w:rPr>
              <w:t>- Trang TTĐT BV;</w:t>
            </w:r>
          </w:p>
          <w:p w:rsidR="00404B2A" w:rsidRPr="00404B2A" w:rsidRDefault="00404B2A" w:rsidP="00404B2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8"/>
                <w:lang w:val="vi-VN"/>
              </w:rPr>
            </w:pPr>
            <w:r w:rsidRPr="00404B2A">
              <w:rPr>
                <w:rFonts w:ascii="Times New Roman" w:eastAsia="Times New Roman" w:hAnsi="Times New Roman" w:cs="Times New Roman"/>
                <w:szCs w:val="28"/>
                <w:lang w:val="vi-VN"/>
              </w:rPr>
              <w:t>- Lưu: VT, HCQT</w:t>
            </w:r>
            <w:r w:rsidRPr="00404B2A">
              <w:rPr>
                <w:rFonts w:ascii="Times New Roman" w:eastAsia="Times New Roman" w:hAnsi="Times New Roman" w:cs="Times New Roman"/>
                <w:szCs w:val="28"/>
              </w:rPr>
              <w:t xml:space="preserve"> (02 bản)</w:t>
            </w:r>
            <w:r w:rsidRPr="00404B2A">
              <w:rPr>
                <w:rFonts w:ascii="Times New Roman" w:eastAsia="Times New Roman" w:hAnsi="Times New Roman" w:cs="Times New Roman"/>
                <w:szCs w:val="28"/>
                <w:lang w:val="vi-VN"/>
              </w:rPr>
              <w:t>.</w:t>
            </w:r>
          </w:p>
        </w:tc>
        <w:tc>
          <w:tcPr>
            <w:tcW w:w="4926" w:type="dxa"/>
          </w:tcPr>
          <w:p w:rsidR="00404B2A" w:rsidRPr="00404B2A" w:rsidRDefault="00404B2A" w:rsidP="0040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/>
              </w:rPr>
            </w:pPr>
          </w:p>
          <w:p w:rsidR="00404B2A" w:rsidRPr="00404B2A" w:rsidRDefault="00404B2A" w:rsidP="0040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/>
              </w:rPr>
            </w:pPr>
            <w:r w:rsidRPr="00404B2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/>
              </w:rPr>
              <w:t xml:space="preserve">   GIÁM ĐỐC</w:t>
            </w:r>
          </w:p>
          <w:p w:rsidR="00404B2A" w:rsidRPr="00404B2A" w:rsidRDefault="00404B2A" w:rsidP="0040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/>
              </w:rPr>
            </w:pPr>
          </w:p>
          <w:p w:rsidR="00404B2A" w:rsidRPr="00404B2A" w:rsidRDefault="00404B2A" w:rsidP="0040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28"/>
                <w:lang w:val="vi-VN"/>
              </w:rPr>
            </w:pPr>
          </w:p>
          <w:p w:rsidR="00404B2A" w:rsidRPr="00404B2A" w:rsidRDefault="00404B2A" w:rsidP="0040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8"/>
                <w:szCs w:val="28"/>
                <w:lang w:val="vi-VN"/>
              </w:rPr>
            </w:pPr>
          </w:p>
          <w:p w:rsidR="00404B2A" w:rsidRPr="00404B2A" w:rsidRDefault="00404B2A" w:rsidP="00404B2A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FF"/>
                <w:sz w:val="26"/>
                <w:szCs w:val="28"/>
                <w:lang w:val="vi-VN"/>
              </w:rPr>
            </w:pPr>
            <w:r w:rsidRPr="00404B2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/>
              </w:rPr>
              <w:t xml:space="preserve">    Trần Thanh Tùng</w:t>
            </w:r>
          </w:p>
        </w:tc>
      </w:tr>
    </w:tbl>
    <w:p w:rsidR="00404B2A" w:rsidRPr="00404B2A" w:rsidRDefault="00404B2A" w:rsidP="00404B2A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</w:p>
    <w:p w:rsidR="00404B2A" w:rsidRPr="00404B2A" w:rsidRDefault="00404B2A" w:rsidP="00404B2A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</w:p>
    <w:p w:rsidR="00404B2A" w:rsidRPr="00404B2A" w:rsidRDefault="00404B2A" w:rsidP="00404B2A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vi-VN"/>
        </w:rPr>
      </w:pPr>
    </w:p>
    <w:p w:rsidR="00404B2A" w:rsidRPr="00404B2A" w:rsidRDefault="00404B2A" w:rsidP="00404B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vi-VN"/>
        </w:rPr>
      </w:pPr>
    </w:p>
    <w:p w:rsidR="00B94E69" w:rsidRPr="00404B2A" w:rsidRDefault="00B94E69">
      <w:pPr>
        <w:rPr>
          <w:lang w:val="vi-VN"/>
        </w:rPr>
      </w:pPr>
    </w:p>
    <w:sectPr w:rsidR="00B94E69" w:rsidRPr="00404B2A" w:rsidSect="00527298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B2A"/>
    <w:rsid w:val="00036C7C"/>
    <w:rsid w:val="00404B2A"/>
    <w:rsid w:val="00527298"/>
    <w:rsid w:val="005A6C74"/>
    <w:rsid w:val="005F19E5"/>
    <w:rsid w:val="00741F87"/>
    <w:rsid w:val="007A38E7"/>
    <w:rsid w:val="00B94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72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72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13</cp:revision>
  <dcterms:created xsi:type="dcterms:W3CDTF">2023-02-09T06:46:00Z</dcterms:created>
  <dcterms:modified xsi:type="dcterms:W3CDTF">2023-02-09T06:55:00Z</dcterms:modified>
</cp:coreProperties>
</file>